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6BE49359" w:rsidR="00A109D5" w:rsidRPr="001C7F95" w:rsidRDefault="00EF2348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95" w:rsidRPr="001C7F95">
        <w:rPr>
          <w:rFonts w:ascii="Bookman Old Style" w:hAnsi="Bookman Old Style"/>
          <w:b/>
          <w:bCs/>
          <w:color w:val="8E1537"/>
          <w:sz w:val="32"/>
          <w:szCs w:val="32"/>
        </w:rPr>
        <w:t>Clue #2</w:t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7E611FD6" w:rsidR="007C1657" w:rsidRPr="00A461FE" w:rsidRDefault="00A109D5" w:rsidP="00A109D5">
      <w:pPr>
        <w:spacing w:line="276" w:lineRule="auto"/>
        <w:jc w:val="center"/>
        <w:rPr>
          <w:rFonts w:ascii="Bookman Old Style" w:hAnsi="Bookman Old Style"/>
          <w:color w:val="8E1537"/>
        </w:rPr>
      </w:pPr>
      <w:r w:rsidRPr="00A461FE">
        <w:rPr>
          <w:rFonts w:ascii="Bookman Old Style" w:hAnsi="Bookman Old Style"/>
          <w:b/>
          <w:bCs/>
          <w:color w:val="8E1537"/>
        </w:rPr>
        <w:t>"Ready to register, make things official?</w:t>
      </w:r>
      <w:r w:rsidRPr="00A461FE">
        <w:rPr>
          <w:rFonts w:ascii="Bookman Old Style" w:hAnsi="Bookman Old Style"/>
          <w:b/>
          <w:bCs/>
          <w:color w:val="8E1537"/>
        </w:rPr>
        <w:br/>
        <w:t>This page makes the process beneficial.</w:t>
      </w:r>
      <w:r w:rsidRPr="00A461FE">
        <w:rPr>
          <w:rFonts w:ascii="Bookman Old Style" w:hAnsi="Bookman Old Style"/>
          <w:b/>
          <w:bCs/>
          <w:color w:val="8E1537"/>
        </w:rPr>
        <w:br/>
        <w:t>From adding classes to dropping too,</w:t>
      </w:r>
      <w:r w:rsidRPr="00A461FE">
        <w:rPr>
          <w:rFonts w:ascii="Bookman Old Style" w:hAnsi="Bookman Old Style"/>
          <w:b/>
          <w:bCs/>
          <w:color w:val="8E1537"/>
        </w:rPr>
        <w:br/>
        <w:t xml:space="preserve">The </w:t>
      </w:r>
      <w:r w:rsidR="000545B2" w:rsidRPr="00A461FE">
        <w:rPr>
          <w:rFonts w:ascii="Bookman Old Style" w:hAnsi="Bookman Old Style"/>
          <w:b/>
          <w:bCs/>
          <w:color w:val="8E1537"/>
        </w:rPr>
        <w:t xml:space="preserve">Canvas </w:t>
      </w:r>
      <w:r w:rsidR="00A461FE">
        <w:rPr>
          <w:rFonts w:ascii="Bookman Old Style" w:hAnsi="Bookman Old Style"/>
          <w:b/>
          <w:bCs/>
          <w:color w:val="8E1537"/>
        </w:rPr>
        <w:t>P</w:t>
      </w:r>
      <w:r w:rsidRPr="00A461FE">
        <w:rPr>
          <w:rFonts w:ascii="Bookman Old Style" w:hAnsi="Bookman Old Style"/>
          <w:b/>
          <w:bCs/>
          <w:color w:val="8E1537"/>
        </w:rPr>
        <w:t>anda is waiting—just for you!"</w:t>
      </w:r>
      <w:r w:rsidRPr="00A461FE">
        <w:rPr>
          <w:rFonts w:ascii="Bookman Old Style" w:hAnsi="Bookman Old Style"/>
          <w:color w:val="8E1537"/>
        </w:rPr>
        <w:br/>
      </w:r>
    </w:p>
    <w:sectPr w:rsidR="007C1657" w:rsidRPr="00A461FE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7677E1"/>
    <w:rsid w:val="007C1657"/>
    <w:rsid w:val="00A109D5"/>
    <w:rsid w:val="00A461FE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143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2025-04-15T18:45:00Z</dcterms:created>
  <dcterms:modified xsi:type="dcterms:W3CDTF">2025-04-15T18:45:00Z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